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Cup namn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Datum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Plats_____________________________________________________________________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Anm avgift________________________________________________________________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Huvudansvarig från föreningen________________________________________________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Ekonomiansvarig över cupen_________________________________________________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Boende kostnad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1.Skola/hall_______________________________________________________________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2.Vandrarhem 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3.Hotell__________________________________________________________________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Färdsätt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Tåg 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Annat __________________________________________________________________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Antal som tänkt åka på cupen.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Antal spelare _____________________________________________________________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Antal tränare 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Antal föräldrar 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 /dag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Summering med x antal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Boende ___________________________________________________________________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Resa_____________________________________________________________________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Övriga kostnader ___________________________________________________________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Totalsumman/ spelare ____________________________________________________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Övrig information 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Signerat av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Namnförtydligande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i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Kalkyl för att åka på handbollscup.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i" w:cs="Oi" w:eastAsia="Oi" w:hAnsi="Oi"/>
        <w:sz w:val="22"/>
        <w:szCs w:val="22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461BA"/>
    <w:pPr>
      <w:spacing w:after="0" w:line="240" w:lineRule="auto"/>
    </w:pPr>
    <w:rPr>
      <w:rFonts w:ascii="Droid Sans" w:cs="Times New Roman" w:eastAsia="Times New Roman" w:hAnsi="Times New Roman"/>
      <w:lang w:val="en-US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i-regular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0l0j52upy/1fu5DXJrXCoxcwtA==">AMUW2mV3RE1QT0jySc/C1zVowy9pJZtYu3lpdjUIE0JStOGBA6P8mZC9fj562gZ+uWhlNbtiNBvkVWg5PBSi4nTeFqHmfrKm0+cGUugehYn2+QAWMl5rL6E=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2016-08-01T06:14:00Z</dcterms:created>
  <dc:creator>annbr</dc:creator>
</cp:coreProperties>
</file>